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D65F" w14:textId="77777777" w:rsidR="00B06E6F" w:rsidRDefault="00B06E6F">
      <w:pPr>
        <w:pStyle w:val="BodyText"/>
        <w:spacing w:before="1"/>
        <w:rPr>
          <w:rFonts w:ascii="Times New Roman"/>
          <w:sz w:val="25"/>
        </w:rPr>
      </w:pPr>
    </w:p>
    <w:p w14:paraId="4454D660" w14:textId="3BD6AA58" w:rsidR="00B06E6F" w:rsidRDefault="00AC2BF4">
      <w:pPr>
        <w:pStyle w:val="Title"/>
      </w:pPr>
      <w:r>
        <w:t>Coaching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Intake</w:t>
      </w:r>
      <w:r>
        <w:rPr>
          <w:spacing w:val="-5"/>
        </w:rPr>
        <w:t xml:space="preserve"> </w:t>
      </w:r>
      <w:r>
        <w:t>Form</w:t>
      </w:r>
    </w:p>
    <w:p w14:paraId="4454D661" w14:textId="42F9DE69" w:rsidR="00B06E6F" w:rsidRPr="00FF7418" w:rsidRDefault="00EB2703">
      <w:pPr>
        <w:pStyle w:val="BodyText"/>
        <w:spacing w:before="259" w:line="276" w:lineRule="auto"/>
        <w:ind w:left="119" w:right="1374"/>
        <w:rPr>
          <w:sz w:val="22"/>
          <w:szCs w:val="22"/>
        </w:rPr>
      </w:pPr>
      <w:r w:rsidRPr="00FF7418">
        <w:rPr>
          <w:sz w:val="22"/>
          <w:szCs w:val="22"/>
        </w:rPr>
        <w:t xml:space="preserve">Having and chatting with a </w:t>
      </w:r>
      <w:r w:rsidR="0055377A" w:rsidRPr="00FF7418">
        <w:rPr>
          <w:sz w:val="22"/>
          <w:szCs w:val="22"/>
        </w:rPr>
        <w:t xml:space="preserve">professional coach </w:t>
      </w:r>
      <w:r w:rsidRPr="00FF7418">
        <w:rPr>
          <w:sz w:val="22"/>
          <w:szCs w:val="22"/>
        </w:rPr>
        <w:t>on a regular basis can be of great value to you. The concerted effort of working together</w:t>
      </w:r>
      <w:r w:rsidR="0044258B" w:rsidRPr="00FF7418">
        <w:rPr>
          <w:sz w:val="22"/>
          <w:szCs w:val="22"/>
        </w:rPr>
        <w:t xml:space="preserve"> between coach and client is the difference to any high-motivated client</w:t>
      </w:r>
      <w:r w:rsidR="0055377A" w:rsidRPr="00FF7418">
        <w:rPr>
          <w:sz w:val="22"/>
          <w:szCs w:val="22"/>
        </w:rPr>
        <w:t xml:space="preserve">. </w:t>
      </w:r>
      <w:r w:rsidR="009F59CB" w:rsidRPr="00FF7418">
        <w:rPr>
          <w:sz w:val="22"/>
          <w:szCs w:val="22"/>
        </w:rPr>
        <w:t xml:space="preserve">Preparing for the coaching session will allow you to optimize your results and our time together.  </w:t>
      </w:r>
    </w:p>
    <w:p w14:paraId="4454D662" w14:textId="77777777" w:rsidR="00B06E6F" w:rsidRPr="00FF7418" w:rsidRDefault="00B06E6F">
      <w:pPr>
        <w:pStyle w:val="BodyText"/>
        <w:spacing w:before="7"/>
        <w:rPr>
          <w:sz w:val="22"/>
          <w:szCs w:val="22"/>
        </w:rPr>
      </w:pPr>
    </w:p>
    <w:p w14:paraId="4454D663" w14:textId="727889CF" w:rsidR="00B06E6F" w:rsidRPr="00FF7418" w:rsidRDefault="00AC2BF4">
      <w:pPr>
        <w:pStyle w:val="BodyText"/>
        <w:spacing w:before="1" w:line="276" w:lineRule="auto"/>
        <w:ind w:left="119" w:right="1374"/>
        <w:rPr>
          <w:sz w:val="22"/>
          <w:szCs w:val="22"/>
        </w:rPr>
      </w:pPr>
      <w:r w:rsidRPr="00FF7418">
        <w:rPr>
          <w:b/>
          <w:sz w:val="22"/>
          <w:szCs w:val="22"/>
        </w:rPr>
        <w:t xml:space="preserve">What is professional coaching? </w:t>
      </w:r>
      <w:r w:rsidRPr="00FF7418">
        <w:rPr>
          <w:sz w:val="22"/>
          <w:szCs w:val="22"/>
        </w:rPr>
        <w:t xml:space="preserve">The International Coach Federation defines coaching as </w:t>
      </w:r>
      <w:r w:rsidR="0044258B" w:rsidRPr="00FF7418">
        <w:rPr>
          <w:i/>
          <w:sz w:val="22"/>
          <w:szCs w:val="22"/>
        </w:rPr>
        <w:t>“</w:t>
      </w:r>
      <w:r w:rsidRPr="00FF7418">
        <w:rPr>
          <w:i/>
          <w:sz w:val="22"/>
          <w:szCs w:val="22"/>
        </w:rPr>
        <w:t>partnering</w:t>
      </w:r>
      <w:r w:rsidRPr="00FF7418">
        <w:rPr>
          <w:i/>
          <w:spacing w:val="1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with</w:t>
      </w:r>
      <w:r w:rsidRPr="00FF7418">
        <w:rPr>
          <w:i/>
          <w:spacing w:val="-7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clients</w:t>
      </w:r>
      <w:r w:rsidRPr="00FF7418">
        <w:rPr>
          <w:i/>
          <w:spacing w:val="-5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in</w:t>
      </w:r>
      <w:r w:rsidRPr="00FF7418">
        <w:rPr>
          <w:i/>
          <w:spacing w:val="-6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a</w:t>
      </w:r>
      <w:r w:rsidRPr="00FF7418">
        <w:rPr>
          <w:i/>
          <w:spacing w:val="-7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thought-provoking</w:t>
      </w:r>
      <w:r w:rsidRPr="00FF7418">
        <w:rPr>
          <w:i/>
          <w:spacing w:val="-6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and</w:t>
      </w:r>
      <w:r w:rsidRPr="00FF7418">
        <w:rPr>
          <w:i/>
          <w:spacing w:val="-7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creative</w:t>
      </w:r>
      <w:r w:rsidRPr="00FF7418">
        <w:rPr>
          <w:i/>
          <w:spacing w:val="-4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process</w:t>
      </w:r>
      <w:r w:rsidRPr="00FF7418">
        <w:rPr>
          <w:i/>
          <w:spacing w:val="-4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that</w:t>
      </w:r>
      <w:r w:rsidRPr="00FF7418">
        <w:rPr>
          <w:i/>
          <w:spacing w:val="-4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inspires</w:t>
      </w:r>
      <w:r w:rsidRPr="00FF7418">
        <w:rPr>
          <w:i/>
          <w:spacing w:val="-5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them</w:t>
      </w:r>
      <w:r w:rsidRPr="00FF7418">
        <w:rPr>
          <w:i/>
          <w:spacing w:val="-6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to</w:t>
      </w:r>
      <w:r w:rsidRPr="00FF7418">
        <w:rPr>
          <w:i/>
          <w:spacing w:val="-4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maximize</w:t>
      </w:r>
      <w:r w:rsidRPr="00FF7418">
        <w:rPr>
          <w:i/>
          <w:spacing w:val="-7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their</w:t>
      </w:r>
      <w:r w:rsidRPr="00FF7418">
        <w:rPr>
          <w:i/>
          <w:spacing w:val="-2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personal</w:t>
      </w:r>
      <w:r w:rsidR="00027C6C">
        <w:rPr>
          <w:i/>
          <w:sz w:val="22"/>
          <w:szCs w:val="22"/>
        </w:rPr>
        <w:t xml:space="preserve"> and professional</w:t>
      </w:r>
      <w:r w:rsidRPr="00FF7418">
        <w:rPr>
          <w:i/>
          <w:spacing w:val="-5"/>
          <w:sz w:val="22"/>
          <w:szCs w:val="22"/>
        </w:rPr>
        <w:t xml:space="preserve"> </w:t>
      </w:r>
      <w:r w:rsidRPr="00FF7418">
        <w:rPr>
          <w:i/>
          <w:sz w:val="22"/>
          <w:szCs w:val="22"/>
        </w:rPr>
        <w:t>potential</w:t>
      </w:r>
      <w:r w:rsidR="0044258B" w:rsidRPr="00FF7418">
        <w:rPr>
          <w:i/>
          <w:sz w:val="22"/>
          <w:szCs w:val="22"/>
        </w:rPr>
        <w:t>”</w:t>
      </w:r>
      <w:r w:rsidRPr="00FF7418">
        <w:rPr>
          <w:sz w:val="22"/>
          <w:szCs w:val="22"/>
        </w:rPr>
        <w:t>,</w:t>
      </w:r>
      <w:r w:rsidRPr="00FF7418">
        <w:rPr>
          <w:spacing w:val="-6"/>
          <w:sz w:val="22"/>
          <w:szCs w:val="22"/>
        </w:rPr>
        <w:t xml:space="preserve"> </w:t>
      </w:r>
      <w:r w:rsidRPr="00FF7418">
        <w:rPr>
          <w:sz w:val="22"/>
          <w:szCs w:val="22"/>
        </w:rPr>
        <w:t>which</w:t>
      </w:r>
      <w:r w:rsidRPr="00FF7418">
        <w:rPr>
          <w:spacing w:val="-6"/>
          <w:sz w:val="22"/>
          <w:szCs w:val="22"/>
        </w:rPr>
        <w:t xml:space="preserve"> </w:t>
      </w:r>
      <w:r w:rsidRPr="00FF7418">
        <w:rPr>
          <w:sz w:val="22"/>
          <w:szCs w:val="22"/>
        </w:rPr>
        <w:t>is</w:t>
      </w:r>
      <w:r w:rsidRPr="00FF7418">
        <w:rPr>
          <w:spacing w:val="-5"/>
          <w:sz w:val="22"/>
          <w:szCs w:val="22"/>
        </w:rPr>
        <w:t xml:space="preserve"> </w:t>
      </w:r>
      <w:r w:rsidRPr="00FF7418">
        <w:rPr>
          <w:sz w:val="22"/>
          <w:szCs w:val="22"/>
        </w:rPr>
        <w:t>particularly</w:t>
      </w:r>
      <w:r w:rsidRPr="00FF7418">
        <w:rPr>
          <w:spacing w:val="-3"/>
          <w:sz w:val="22"/>
          <w:szCs w:val="22"/>
        </w:rPr>
        <w:t xml:space="preserve"> </w:t>
      </w:r>
      <w:r w:rsidRPr="00FF7418">
        <w:rPr>
          <w:sz w:val="22"/>
          <w:szCs w:val="22"/>
        </w:rPr>
        <w:t>important</w:t>
      </w:r>
      <w:r w:rsidRPr="00FF7418">
        <w:rPr>
          <w:spacing w:val="-1"/>
          <w:sz w:val="22"/>
          <w:szCs w:val="22"/>
        </w:rPr>
        <w:t xml:space="preserve"> </w:t>
      </w:r>
      <w:r w:rsidRPr="00FF7418">
        <w:rPr>
          <w:sz w:val="22"/>
          <w:szCs w:val="22"/>
        </w:rPr>
        <w:t>in</w:t>
      </w:r>
      <w:r w:rsidRPr="00FF7418">
        <w:rPr>
          <w:spacing w:val="-1"/>
          <w:sz w:val="22"/>
          <w:szCs w:val="22"/>
        </w:rPr>
        <w:t xml:space="preserve"> </w:t>
      </w:r>
      <w:r w:rsidRPr="00FF7418">
        <w:rPr>
          <w:sz w:val="22"/>
          <w:szCs w:val="22"/>
        </w:rPr>
        <w:t>today’s</w:t>
      </w:r>
      <w:r w:rsidRPr="00FF7418">
        <w:rPr>
          <w:spacing w:val="-5"/>
          <w:sz w:val="22"/>
          <w:szCs w:val="22"/>
        </w:rPr>
        <w:t xml:space="preserve"> </w:t>
      </w:r>
      <w:r w:rsidRPr="00FF7418">
        <w:rPr>
          <w:sz w:val="22"/>
          <w:szCs w:val="22"/>
        </w:rPr>
        <w:t>uncertain</w:t>
      </w:r>
      <w:r w:rsidRPr="00FF7418">
        <w:rPr>
          <w:spacing w:val="-4"/>
          <w:sz w:val="22"/>
          <w:szCs w:val="22"/>
        </w:rPr>
        <w:t xml:space="preserve"> </w:t>
      </w:r>
      <w:r w:rsidRPr="00FF7418">
        <w:rPr>
          <w:sz w:val="22"/>
          <w:szCs w:val="22"/>
        </w:rPr>
        <w:t>and</w:t>
      </w:r>
      <w:r w:rsidRPr="00FF7418">
        <w:rPr>
          <w:spacing w:val="-4"/>
          <w:sz w:val="22"/>
          <w:szCs w:val="22"/>
        </w:rPr>
        <w:t xml:space="preserve"> </w:t>
      </w:r>
      <w:r w:rsidRPr="00FF7418">
        <w:rPr>
          <w:sz w:val="22"/>
          <w:szCs w:val="22"/>
        </w:rPr>
        <w:t>complex</w:t>
      </w:r>
      <w:r w:rsidRPr="00FF7418">
        <w:rPr>
          <w:spacing w:val="-1"/>
          <w:sz w:val="22"/>
          <w:szCs w:val="22"/>
        </w:rPr>
        <w:t xml:space="preserve"> </w:t>
      </w:r>
      <w:r w:rsidRPr="00FF7418">
        <w:rPr>
          <w:sz w:val="22"/>
          <w:szCs w:val="22"/>
        </w:rPr>
        <w:t>environment.</w:t>
      </w:r>
    </w:p>
    <w:p w14:paraId="4454D664" w14:textId="77777777" w:rsidR="00B06E6F" w:rsidRPr="00FF7418" w:rsidRDefault="00B06E6F">
      <w:pPr>
        <w:pStyle w:val="BodyText"/>
        <w:spacing w:before="9"/>
        <w:rPr>
          <w:sz w:val="22"/>
          <w:szCs w:val="22"/>
        </w:rPr>
      </w:pPr>
    </w:p>
    <w:p w14:paraId="4454D665" w14:textId="2304CCC0" w:rsidR="00B06E6F" w:rsidRPr="00FF7418" w:rsidRDefault="00AC2BF4">
      <w:pPr>
        <w:pStyle w:val="BodyText"/>
        <w:spacing w:line="276" w:lineRule="auto"/>
        <w:ind w:left="119" w:right="1374"/>
        <w:rPr>
          <w:sz w:val="22"/>
          <w:szCs w:val="22"/>
        </w:rPr>
      </w:pPr>
      <w:r w:rsidRPr="00FF7418">
        <w:rPr>
          <w:b/>
          <w:sz w:val="22"/>
          <w:szCs w:val="22"/>
        </w:rPr>
        <w:t xml:space="preserve">How is coaching </w:t>
      </w:r>
      <w:r w:rsidR="00041806" w:rsidRPr="00FF7418">
        <w:rPr>
          <w:b/>
          <w:sz w:val="22"/>
          <w:szCs w:val="22"/>
        </w:rPr>
        <w:t xml:space="preserve">and mentoring </w:t>
      </w:r>
      <w:r w:rsidR="009677F9" w:rsidRPr="00FF7418">
        <w:rPr>
          <w:b/>
          <w:sz w:val="22"/>
          <w:szCs w:val="22"/>
        </w:rPr>
        <w:t>different</w:t>
      </w:r>
      <w:r w:rsidR="00C94C80" w:rsidRPr="00FF7418">
        <w:rPr>
          <w:b/>
          <w:sz w:val="22"/>
          <w:szCs w:val="22"/>
        </w:rPr>
        <w:t>?</w:t>
      </w:r>
      <w:r w:rsidRPr="00FF7418">
        <w:rPr>
          <w:b/>
          <w:sz w:val="22"/>
          <w:szCs w:val="22"/>
        </w:rPr>
        <w:t xml:space="preserve"> </w:t>
      </w:r>
      <w:r w:rsidRPr="00FF7418">
        <w:rPr>
          <w:sz w:val="22"/>
          <w:szCs w:val="22"/>
        </w:rPr>
        <w:t>Professional coaching</w:t>
      </w:r>
      <w:r w:rsidRPr="00FF7418">
        <w:rPr>
          <w:spacing w:val="1"/>
          <w:sz w:val="22"/>
          <w:szCs w:val="22"/>
        </w:rPr>
        <w:t xml:space="preserve"> </w:t>
      </w:r>
      <w:r w:rsidRPr="00FF7418">
        <w:rPr>
          <w:sz w:val="22"/>
          <w:szCs w:val="22"/>
        </w:rPr>
        <w:t>focuses</w:t>
      </w:r>
      <w:r w:rsidRPr="00FF7418">
        <w:rPr>
          <w:spacing w:val="-8"/>
          <w:sz w:val="22"/>
          <w:szCs w:val="22"/>
        </w:rPr>
        <w:t xml:space="preserve"> </w:t>
      </w:r>
      <w:r w:rsidRPr="00FF7418">
        <w:rPr>
          <w:sz w:val="22"/>
          <w:szCs w:val="22"/>
        </w:rPr>
        <w:t>on</w:t>
      </w:r>
      <w:r w:rsidRPr="00FF7418">
        <w:rPr>
          <w:spacing w:val="-10"/>
          <w:sz w:val="22"/>
          <w:szCs w:val="22"/>
        </w:rPr>
        <w:t xml:space="preserve"> </w:t>
      </w:r>
      <w:r w:rsidRPr="00FF7418">
        <w:rPr>
          <w:sz w:val="22"/>
          <w:szCs w:val="22"/>
        </w:rPr>
        <w:t>setting</w:t>
      </w:r>
      <w:r w:rsidRPr="00FF7418">
        <w:rPr>
          <w:spacing w:val="-7"/>
          <w:sz w:val="22"/>
          <w:szCs w:val="22"/>
        </w:rPr>
        <w:t xml:space="preserve"> </w:t>
      </w:r>
      <w:r w:rsidRPr="00FF7418">
        <w:rPr>
          <w:sz w:val="22"/>
          <w:szCs w:val="22"/>
        </w:rPr>
        <w:t>goals,</w:t>
      </w:r>
      <w:r w:rsidRPr="00FF7418">
        <w:rPr>
          <w:spacing w:val="-10"/>
          <w:sz w:val="22"/>
          <w:szCs w:val="22"/>
        </w:rPr>
        <w:t xml:space="preserve"> </w:t>
      </w:r>
      <w:r w:rsidRPr="00FF7418">
        <w:rPr>
          <w:sz w:val="22"/>
          <w:szCs w:val="22"/>
        </w:rPr>
        <w:t>creating</w:t>
      </w:r>
      <w:r w:rsidRPr="00FF7418">
        <w:rPr>
          <w:spacing w:val="-7"/>
          <w:sz w:val="22"/>
          <w:szCs w:val="22"/>
        </w:rPr>
        <w:t xml:space="preserve"> </w:t>
      </w:r>
      <w:r w:rsidR="0068031A" w:rsidRPr="00FF7418">
        <w:rPr>
          <w:sz w:val="22"/>
          <w:szCs w:val="22"/>
        </w:rPr>
        <w:t>outcomes,</w:t>
      </w:r>
      <w:r w:rsidRPr="00FF7418">
        <w:rPr>
          <w:spacing w:val="-6"/>
          <w:sz w:val="22"/>
          <w:szCs w:val="22"/>
        </w:rPr>
        <w:t xml:space="preserve"> </w:t>
      </w:r>
      <w:r w:rsidRPr="00FF7418">
        <w:rPr>
          <w:sz w:val="22"/>
          <w:szCs w:val="22"/>
        </w:rPr>
        <w:t>and</w:t>
      </w:r>
      <w:r w:rsidRPr="00FF7418">
        <w:rPr>
          <w:spacing w:val="-7"/>
          <w:sz w:val="22"/>
          <w:szCs w:val="22"/>
        </w:rPr>
        <w:t xml:space="preserve"> </w:t>
      </w:r>
      <w:r w:rsidRPr="00FF7418">
        <w:rPr>
          <w:sz w:val="22"/>
          <w:szCs w:val="22"/>
        </w:rPr>
        <w:t>managing</w:t>
      </w:r>
      <w:r w:rsidRPr="00FF7418">
        <w:rPr>
          <w:spacing w:val="-10"/>
          <w:sz w:val="22"/>
          <w:szCs w:val="22"/>
        </w:rPr>
        <w:t xml:space="preserve"> </w:t>
      </w:r>
      <w:r w:rsidRPr="00FF7418">
        <w:rPr>
          <w:sz w:val="22"/>
          <w:szCs w:val="22"/>
        </w:rPr>
        <w:t>personal</w:t>
      </w:r>
      <w:r w:rsidRPr="00FF7418">
        <w:rPr>
          <w:spacing w:val="-8"/>
          <w:sz w:val="22"/>
          <w:szCs w:val="22"/>
        </w:rPr>
        <w:t xml:space="preserve"> </w:t>
      </w:r>
      <w:r w:rsidRPr="00FF7418">
        <w:rPr>
          <w:sz w:val="22"/>
          <w:szCs w:val="22"/>
        </w:rPr>
        <w:t>change.</w:t>
      </w:r>
      <w:r w:rsidRPr="00FF7418">
        <w:rPr>
          <w:spacing w:val="-5"/>
          <w:sz w:val="22"/>
          <w:szCs w:val="22"/>
        </w:rPr>
        <w:t xml:space="preserve"> </w:t>
      </w:r>
      <w:r w:rsidRPr="00FF7418">
        <w:rPr>
          <w:sz w:val="22"/>
          <w:szCs w:val="22"/>
        </w:rPr>
        <w:t>Sometimes</w:t>
      </w:r>
      <w:r w:rsidRPr="00FF7418">
        <w:rPr>
          <w:spacing w:val="-8"/>
          <w:sz w:val="22"/>
          <w:szCs w:val="22"/>
        </w:rPr>
        <w:t xml:space="preserve"> </w:t>
      </w:r>
      <w:r w:rsidRPr="00FF7418">
        <w:rPr>
          <w:sz w:val="22"/>
          <w:szCs w:val="22"/>
        </w:rPr>
        <w:t>it’s</w:t>
      </w:r>
      <w:r w:rsidRPr="00FF7418">
        <w:rPr>
          <w:spacing w:val="-6"/>
          <w:sz w:val="22"/>
          <w:szCs w:val="22"/>
        </w:rPr>
        <w:t xml:space="preserve"> </w:t>
      </w:r>
      <w:r w:rsidRPr="00FF7418">
        <w:rPr>
          <w:sz w:val="22"/>
          <w:szCs w:val="22"/>
        </w:rPr>
        <w:t>helpful</w:t>
      </w:r>
      <w:r w:rsidRPr="00FF7418">
        <w:rPr>
          <w:spacing w:val="-10"/>
          <w:sz w:val="22"/>
          <w:szCs w:val="22"/>
        </w:rPr>
        <w:t xml:space="preserve"> </w:t>
      </w:r>
      <w:r w:rsidR="00CD7B75" w:rsidRPr="00FF7418">
        <w:rPr>
          <w:sz w:val="22"/>
          <w:szCs w:val="22"/>
        </w:rPr>
        <w:t xml:space="preserve">to understand </w:t>
      </w:r>
      <w:r w:rsidRPr="00FF7418">
        <w:rPr>
          <w:sz w:val="22"/>
          <w:szCs w:val="22"/>
        </w:rPr>
        <w:t>coaching by distinguishing it from other personal or organizational support options. While</w:t>
      </w:r>
      <w:r w:rsidRPr="00FF7418">
        <w:rPr>
          <w:spacing w:val="1"/>
          <w:sz w:val="22"/>
          <w:szCs w:val="22"/>
        </w:rPr>
        <w:t xml:space="preserve"> </w:t>
      </w:r>
      <w:r w:rsidRPr="00FF7418">
        <w:rPr>
          <w:sz w:val="22"/>
          <w:szCs w:val="22"/>
        </w:rPr>
        <w:t>positive feelings/emotions may be a natural outcome of coaching, the primary focus is on creating</w:t>
      </w:r>
      <w:r w:rsidRPr="00FF7418">
        <w:rPr>
          <w:spacing w:val="1"/>
          <w:sz w:val="22"/>
          <w:szCs w:val="22"/>
        </w:rPr>
        <w:t xml:space="preserve"> </w:t>
      </w:r>
      <w:r w:rsidRPr="00FF7418">
        <w:rPr>
          <w:sz w:val="22"/>
          <w:szCs w:val="22"/>
        </w:rPr>
        <w:t>actionable strategies for achieving specific goals in one's work or personal life. The emphases in a</w:t>
      </w:r>
      <w:r w:rsidRPr="00FF7418">
        <w:rPr>
          <w:spacing w:val="1"/>
          <w:sz w:val="22"/>
          <w:szCs w:val="22"/>
        </w:rPr>
        <w:t xml:space="preserve"> </w:t>
      </w:r>
      <w:r w:rsidRPr="00FF7418">
        <w:rPr>
          <w:sz w:val="22"/>
          <w:szCs w:val="22"/>
        </w:rPr>
        <w:t>coaching</w:t>
      </w:r>
      <w:r w:rsidRPr="00FF7418">
        <w:rPr>
          <w:spacing w:val="-4"/>
          <w:sz w:val="22"/>
          <w:szCs w:val="22"/>
        </w:rPr>
        <w:t xml:space="preserve"> </w:t>
      </w:r>
      <w:r w:rsidRPr="00FF7418">
        <w:rPr>
          <w:sz w:val="22"/>
          <w:szCs w:val="22"/>
        </w:rPr>
        <w:t>relationship</w:t>
      </w:r>
      <w:r w:rsidRPr="00FF7418">
        <w:rPr>
          <w:spacing w:val="-2"/>
          <w:sz w:val="22"/>
          <w:szCs w:val="22"/>
        </w:rPr>
        <w:t xml:space="preserve"> </w:t>
      </w:r>
      <w:r w:rsidRPr="00FF7418">
        <w:rPr>
          <w:sz w:val="22"/>
          <w:szCs w:val="22"/>
        </w:rPr>
        <w:t>are</w:t>
      </w:r>
      <w:r w:rsidRPr="00FF7418">
        <w:rPr>
          <w:spacing w:val="-1"/>
          <w:sz w:val="22"/>
          <w:szCs w:val="22"/>
        </w:rPr>
        <w:t xml:space="preserve"> </w:t>
      </w:r>
      <w:r w:rsidRPr="00FF7418">
        <w:rPr>
          <w:sz w:val="22"/>
          <w:szCs w:val="22"/>
        </w:rPr>
        <w:t>on</w:t>
      </w:r>
      <w:r w:rsidRPr="00FF7418">
        <w:rPr>
          <w:spacing w:val="-5"/>
          <w:sz w:val="22"/>
          <w:szCs w:val="22"/>
        </w:rPr>
        <w:t xml:space="preserve"> </w:t>
      </w:r>
      <w:r w:rsidRPr="00FF7418">
        <w:rPr>
          <w:sz w:val="22"/>
          <w:szCs w:val="22"/>
        </w:rPr>
        <w:t>action,</w:t>
      </w:r>
      <w:r w:rsidRPr="00FF7418">
        <w:rPr>
          <w:spacing w:val="2"/>
          <w:sz w:val="22"/>
          <w:szCs w:val="22"/>
        </w:rPr>
        <w:t xml:space="preserve"> </w:t>
      </w:r>
      <w:r w:rsidRPr="00FF7418">
        <w:rPr>
          <w:sz w:val="22"/>
          <w:szCs w:val="22"/>
        </w:rPr>
        <w:t>accountability,</w:t>
      </w:r>
      <w:r w:rsidRPr="00FF7418">
        <w:rPr>
          <w:spacing w:val="-2"/>
          <w:sz w:val="22"/>
          <w:szCs w:val="22"/>
        </w:rPr>
        <w:t xml:space="preserve"> </w:t>
      </w:r>
      <w:r w:rsidRPr="00FF7418">
        <w:rPr>
          <w:sz w:val="22"/>
          <w:szCs w:val="22"/>
        </w:rPr>
        <w:t>and</w:t>
      </w:r>
      <w:r w:rsidRPr="00FF7418">
        <w:rPr>
          <w:spacing w:val="-1"/>
          <w:sz w:val="22"/>
          <w:szCs w:val="22"/>
        </w:rPr>
        <w:t xml:space="preserve"> </w:t>
      </w:r>
      <w:r w:rsidRPr="00FF7418">
        <w:rPr>
          <w:sz w:val="22"/>
          <w:szCs w:val="22"/>
        </w:rPr>
        <w:t>follow</w:t>
      </w:r>
      <w:r w:rsidRPr="00FF7418">
        <w:rPr>
          <w:spacing w:val="-2"/>
          <w:sz w:val="22"/>
          <w:szCs w:val="22"/>
        </w:rPr>
        <w:t xml:space="preserve"> </w:t>
      </w:r>
      <w:r w:rsidRPr="00FF7418">
        <w:rPr>
          <w:sz w:val="22"/>
          <w:szCs w:val="22"/>
        </w:rPr>
        <w:t>through.</w:t>
      </w:r>
      <w:r w:rsidR="00DB2853" w:rsidRPr="00FF7418">
        <w:rPr>
          <w:sz w:val="22"/>
          <w:szCs w:val="22"/>
        </w:rPr>
        <w:t xml:space="preserve"> </w:t>
      </w:r>
      <w:r w:rsidR="000D05A0" w:rsidRPr="00FF7418">
        <w:rPr>
          <w:sz w:val="22"/>
          <w:szCs w:val="22"/>
        </w:rPr>
        <w:t>The relationship</w:t>
      </w:r>
      <w:r w:rsidR="00F80172" w:rsidRPr="00FF7418">
        <w:rPr>
          <w:sz w:val="22"/>
          <w:szCs w:val="22"/>
        </w:rPr>
        <w:t xml:space="preserve"> generally has a set duration</w:t>
      </w:r>
      <w:r w:rsidR="00CC2842" w:rsidRPr="00FF7418">
        <w:rPr>
          <w:sz w:val="22"/>
          <w:szCs w:val="22"/>
        </w:rPr>
        <w:t xml:space="preserve"> rather than an ongoing relationship that can last for a long period of time.</w:t>
      </w:r>
      <w:r w:rsidR="00565485" w:rsidRPr="00FF7418">
        <w:rPr>
          <w:sz w:val="22"/>
          <w:szCs w:val="22"/>
        </w:rPr>
        <w:t xml:space="preserve"> </w:t>
      </w:r>
      <w:r w:rsidR="00CD7B75" w:rsidRPr="00FF7418">
        <w:rPr>
          <w:sz w:val="22"/>
          <w:szCs w:val="22"/>
        </w:rPr>
        <w:t>Coaching sessions are scheduled on a regular basis and are more structured in nature, whereas mentoring m</w:t>
      </w:r>
      <w:r w:rsidR="00565485" w:rsidRPr="00FF7418">
        <w:rPr>
          <w:sz w:val="22"/>
          <w:szCs w:val="22"/>
        </w:rPr>
        <w:t xml:space="preserve">eetings </w:t>
      </w:r>
      <w:r w:rsidR="002902E2" w:rsidRPr="00FF7418">
        <w:rPr>
          <w:sz w:val="22"/>
          <w:szCs w:val="22"/>
        </w:rPr>
        <w:t>can be informal and take place when</w:t>
      </w:r>
      <w:r w:rsidR="00670AEC" w:rsidRPr="00FF7418">
        <w:rPr>
          <w:sz w:val="22"/>
          <w:szCs w:val="22"/>
        </w:rPr>
        <w:t xml:space="preserve"> the mentee</w:t>
      </w:r>
      <w:r w:rsidR="0067526F" w:rsidRPr="00FF7418">
        <w:rPr>
          <w:sz w:val="22"/>
          <w:szCs w:val="22"/>
        </w:rPr>
        <w:t xml:space="preserve"> needs some advice, </w:t>
      </w:r>
      <w:r w:rsidR="009110D8" w:rsidRPr="00FF7418">
        <w:rPr>
          <w:sz w:val="22"/>
          <w:szCs w:val="22"/>
        </w:rPr>
        <w:t>guidance,</w:t>
      </w:r>
      <w:r w:rsidR="0067526F" w:rsidRPr="00FF7418">
        <w:rPr>
          <w:sz w:val="22"/>
          <w:szCs w:val="22"/>
        </w:rPr>
        <w:t xml:space="preserve"> or support</w:t>
      </w:r>
      <w:r w:rsidR="00CD7B75" w:rsidRPr="00FF7418">
        <w:rPr>
          <w:sz w:val="22"/>
          <w:szCs w:val="22"/>
        </w:rPr>
        <w:t>.</w:t>
      </w:r>
    </w:p>
    <w:p w14:paraId="7162CF5A" w14:textId="76B9B54A" w:rsidR="00B6294A" w:rsidRDefault="00B6294A">
      <w:pPr>
        <w:pStyle w:val="BodyText"/>
        <w:spacing w:line="276" w:lineRule="auto"/>
        <w:ind w:left="119" w:right="1374"/>
      </w:pPr>
    </w:p>
    <w:p w14:paraId="7F74ADC4" w14:textId="56090F67" w:rsidR="00B6294A" w:rsidRPr="00FF7418" w:rsidRDefault="00B6294A" w:rsidP="00B6294A">
      <w:pPr>
        <w:spacing w:before="12"/>
        <w:ind w:left="120"/>
        <w:rPr>
          <w:sz w:val="24"/>
          <w:szCs w:val="24"/>
        </w:rPr>
      </w:pPr>
      <w:r w:rsidRPr="00FF7418">
        <w:rPr>
          <w:sz w:val="24"/>
          <w:szCs w:val="24"/>
        </w:rPr>
        <w:t>For</w:t>
      </w:r>
      <w:r w:rsidRPr="00FF7418">
        <w:rPr>
          <w:spacing w:val="-6"/>
          <w:sz w:val="24"/>
          <w:szCs w:val="24"/>
        </w:rPr>
        <w:t xml:space="preserve"> </w:t>
      </w:r>
      <w:r w:rsidRPr="00FF7418">
        <w:rPr>
          <w:sz w:val="24"/>
          <w:szCs w:val="24"/>
        </w:rPr>
        <w:t>additional</w:t>
      </w:r>
      <w:r w:rsidRPr="00FF7418">
        <w:rPr>
          <w:spacing w:val="-5"/>
          <w:sz w:val="24"/>
          <w:szCs w:val="24"/>
        </w:rPr>
        <w:t xml:space="preserve"> </w:t>
      </w:r>
      <w:r w:rsidRPr="00FF7418">
        <w:rPr>
          <w:sz w:val="24"/>
          <w:szCs w:val="24"/>
        </w:rPr>
        <w:t>information</w:t>
      </w:r>
      <w:r w:rsidRPr="00FF7418">
        <w:rPr>
          <w:spacing w:val="-4"/>
          <w:sz w:val="24"/>
          <w:szCs w:val="24"/>
        </w:rPr>
        <w:t xml:space="preserve"> </w:t>
      </w:r>
      <w:r w:rsidRPr="00FF7418">
        <w:rPr>
          <w:sz w:val="24"/>
          <w:szCs w:val="24"/>
        </w:rPr>
        <w:t>or</w:t>
      </w:r>
      <w:r w:rsidRPr="00FF7418">
        <w:rPr>
          <w:spacing w:val="-6"/>
          <w:sz w:val="24"/>
          <w:szCs w:val="24"/>
        </w:rPr>
        <w:t xml:space="preserve"> </w:t>
      </w:r>
      <w:r w:rsidRPr="00FF7418">
        <w:rPr>
          <w:sz w:val="24"/>
          <w:szCs w:val="24"/>
        </w:rPr>
        <w:t>if</w:t>
      </w:r>
      <w:r w:rsidRPr="00FF7418">
        <w:rPr>
          <w:spacing w:val="-6"/>
          <w:sz w:val="24"/>
          <w:szCs w:val="24"/>
        </w:rPr>
        <w:t xml:space="preserve"> </w:t>
      </w:r>
      <w:r w:rsidRPr="00FF7418">
        <w:rPr>
          <w:sz w:val="24"/>
          <w:szCs w:val="24"/>
        </w:rPr>
        <w:t>you</w:t>
      </w:r>
      <w:r w:rsidRPr="00FF7418">
        <w:rPr>
          <w:spacing w:val="-2"/>
          <w:sz w:val="24"/>
          <w:szCs w:val="24"/>
        </w:rPr>
        <w:t xml:space="preserve"> </w:t>
      </w:r>
      <w:r w:rsidRPr="00FF7418">
        <w:rPr>
          <w:sz w:val="24"/>
          <w:szCs w:val="24"/>
        </w:rPr>
        <w:t>have</w:t>
      </w:r>
      <w:r w:rsidRPr="00FF7418">
        <w:rPr>
          <w:spacing w:val="-7"/>
          <w:sz w:val="24"/>
          <w:szCs w:val="24"/>
        </w:rPr>
        <w:t xml:space="preserve"> </w:t>
      </w:r>
      <w:r w:rsidRPr="00FF7418">
        <w:rPr>
          <w:sz w:val="24"/>
          <w:szCs w:val="24"/>
        </w:rPr>
        <w:t>questions</w:t>
      </w:r>
      <w:r w:rsidRPr="00FF7418">
        <w:rPr>
          <w:spacing w:val="-3"/>
          <w:sz w:val="24"/>
          <w:szCs w:val="24"/>
        </w:rPr>
        <w:t xml:space="preserve"> </w:t>
      </w:r>
      <w:r w:rsidR="008D3825">
        <w:rPr>
          <w:spacing w:val="-2"/>
          <w:sz w:val="24"/>
          <w:szCs w:val="24"/>
        </w:rPr>
        <w:t xml:space="preserve">send an email to: </w:t>
      </w:r>
      <w:hyperlink r:id="rId6" w:history="1">
        <w:proofErr w:type="spellStart"/>
        <w:r w:rsidR="008D3825">
          <w:rPr>
            <w:color w:val="0460C1"/>
            <w:sz w:val="24"/>
            <w:szCs w:val="24"/>
            <w:u w:val="single" w:color="0460C1"/>
          </w:rPr>
          <w:t>coxpsllc</w:t>
        </w:r>
        <w:proofErr w:type="spellEnd"/>
        <w:r w:rsidR="008D3825">
          <w:rPr>
            <w:color w:val="0460C1"/>
            <w:sz w:val="24"/>
            <w:szCs w:val="24"/>
            <w:u w:val="single" w:color="0460C1"/>
          </w:rPr>
          <w:t xml:space="preserve"> information</w:t>
        </w:r>
      </w:hyperlink>
    </w:p>
    <w:p w14:paraId="3A3B3B1B" w14:textId="77777777" w:rsidR="00B6294A" w:rsidRDefault="00B6294A" w:rsidP="00B6294A">
      <w:pPr>
        <w:pStyle w:val="BodyText"/>
        <w:rPr>
          <w:rFonts w:ascii="Calibri"/>
        </w:rPr>
      </w:pPr>
    </w:p>
    <w:p w14:paraId="4A0F5D80" w14:textId="4A82DD07" w:rsidR="00663B05" w:rsidRDefault="00663B05">
      <w:pPr>
        <w:pStyle w:val="BodyText"/>
        <w:spacing w:before="8"/>
        <w:rPr>
          <w:rFonts w:ascii="Calibri"/>
          <w:sz w:val="29"/>
        </w:rPr>
      </w:pPr>
    </w:p>
    <w:p w14:paraId="73CECFA1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556740EB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7532698F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2A088C43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24F99CD1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1701B36D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374D2A99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26680CCB" w14:textId="77777777" w:rsidR="00B27670" w:rsidRDefault="00B27670">
      <w:pPr>
        <w:pStyle w:val="BodyText"/>
        <w:spacing w:before="8"/>
        <w:rPr>
          <w:rFonts w:ascii="Calibri"/>
          <w:sz w:val="29"/>
        </w:rPr>
      </w:pPr>
    </w:p>
    <w:p w14:paraId="1966341B" w14:textId="00E9AC21" w:rsidR="00663B05" w:rsidRDefault="00663B05">
      <w:pPr>
        <w:pStyle w:val="BodyText"/>
        <w:spacing w:before="8"/>
        <w:rPr>
          <w:rFonts w:ascii="Calibri"/>
          <w:sz w:val="29"/>
        </w:rPr>
      </w:pPr>
    </w:p>
    <w:p w14:paraId="1F7D29EF" w14:textId="77777777" w:rsidR="00663B05" w:rsidRDefault="00663B05">
      <w:pPr>
        <w:pStyle w:val="BodyText"/>
        <w:spacing w:before="8"/>
        <w:rPr>
          <w:rFonts w:ascii="Calibri"/>
          <w:sz w:val="29"/>
        </w:rPr>
      </w:pPr>
    </w:p>
    <w:p w14:paraId="4454D683" w14:textId="7FD0463A" w:rsidR="00B06E6F" w:rsidRDefault="00B27670">
      <w:pPr>
        <w:spacing w:before="92"/>
        <w:ind w:left="120"/>
        <w:rPr>
          <w:rFonts w:ascii="Calibri"/>
          <w:b/>
        </w:rPr>
      </w:pPr>
      <w:r>
        <w:rPr>
          <w:b/>
          <w:color w:val="2F3B4F"/>
          <w:sz w:val="28"/>
        </w:rPr>
        <w:t>Prior to session, clients</w:t>
      </w:r>
      <w:r w:rsidR="00AC2BF4">
        <w:rPr>
          <w:b/>
          <w:color w:val="2F3B4F"/>
          <w:spacing w:val="-8"/>
          <w:sz w:val="28"/>
        </w:rPr>
        <w:t xml:space="preserve"> </w:t>
      </w:r>
      <w:r w:rsidR="00AC2BF4">
        <w:rPr>
          <w:b/>
          <w:color w:val="2F3B4F"/>
          <w:sz w:val="28"/>
        </w:rPr>
        <w:t>must</w:t>
      </w:r>
      <w:r w:rsidR="00AC2BF4">
        <w:rPr>
          <w:b/>
          <w:color w:val="2F3B4F"/>
          <w:spacing w:val="-13"/>
          <w:sz w:val="28"/>
        </w:rPr>
        <w:t xml:space="preserve"> </w:t>
      </w:r>
      <w:r w:rsidR="00AC2BF4">
        <w:rPr>
          <w:b/>
          <w:color w:val="2F3B4F"/>
          <w:sz w:val="28"/>
        </w:rPr>
        <w:t>submit</w:t>
      </w:r>
      <w:r w:rsidR="00AC2BF4">
        <w:rPr>
          <w:b/>
          <w:color w:val="2F3B4F"/>
          <w:spacing w:val="-12"/>
          <w:sz w:val="28"/>
        </w:rPr>
        <w:t xml:space="preserve"> </w:t>
      </w:r>
      <w:r w:rsidR="00AC2BF4">
        <w:rPr>
          <w:b/>
          <w:color w:val="2F3B4F"/>
          <w:sz w:val="28"/>
        </w:rPr>
        <w:t>completed</w:t>
      </w:r>
      <w:r w:rsidR="00AC2BF4">
        <w:rPr>
          <w:b/>
          <w:color w:val="2F3B4F"/>
          <w:spacing w:val="-9"/>
          <w:sz w:val="28"/>
        </w:rPr>
        <w:t xml:space="preserve"> </w:t>
      </w:r>
      <w:r w:rsidR="00AC2BF4">
        <w:rPr>
          <w:b/>
          <w:color w:val="2F3B4F"/>
          <w:sz w:val="28"/>
        </w:rPr>
        <w:t>form</w:t>
      </w:r>
      <w:r w:rsidR="00AC2BF4">
        <w:rPr>
          <w:b/>
          <w:color w:val="2F3B4F"/>
          <w:spacing w:val="-8"/>
          <w:sz w:val="28"/>
        </w:rPr>
        <w:t xml:space="preserve"> </w:t>
      </w:r>
      <w:r w:rsidR="00AC2BF4">
        <w:rPr>
          <w:b/>
          <w:color w:val="2F3B4F"/>
          <w:sz w:val="28"/>
        </w:rPr>
        <w:t>to:</w:t>
      </w:r>
      <w:r w:rsidR="00AC2BF4">
        <w:rPr>
          <w:b/>
          <w:color w:val="2F3B4F"/>
          <w:spacing w:val="-8"/>
          <w:sz w:val="28"/>
        </w:rPr>
        <w:t xml:space="preserve"> </w:t>
      </w:r>
      <w:hyperlink r:id="rId7">
        <w:r w:rsidR="00AC2BF4">
          <w:rPr>
            <w:rFonts w:ascii="Calibri"/>
            <w:b/>
            <w:color w:val="0460C1"/>
            <w:u w:val="single" w:color="0460C1"/>
          </w:rPr>
          <w:t>davidjr28@coxpsllc.com</w:t>
        </w:r>
      </w:hyperlink>
    </w:p>
    <w:p w14:paraId="4454D684" w14:textId="77777777" w:rsidR="00B06E6F" w:rsidRDefault="00B06E6F">
      <w:pPr>
        <w:rPr>
          <w:rFonts w:ascii="Calibri"/>
        </w:rPr>
        <w:sectPr w:rsidR="00B06E6F">
          <w:footerReference w:type="default" r:id="rId8"/>
          <w:type w:val="continuous"/>
          <w:pgSz w:w="12240" w:h="15840"/>
          <w:pgMar w:top="1500" w:right="100" w:bottom="280" w:left="1320" w:header="720" w:footer="720" w:gutter="0"/>
          <w:cols w:space="720"/>
        </w:sectPr>
      </w:pPr>
    </w:p>
    <w:p w14:paraId="4454D686" w14:textId="0FA7B89F" w:rsidR="00B06E6F" w:rsidRDefault="00AC2BF4">
      <w:pPr>
        <w:spacing w:before="92"/>
        <w:ind w:left="120"/>
        <w:rPr>
          <w:b/>
          <w:sz w:val="28"/>
        </w:rPr>
      </w:pPr>
      <w:r>
        <w:rPr>
          <w:b/>
          <w:color w:val="2F3B4F"/>
          <w:sz w:val="28"/>
        </w:rPr>
        <w:lastRenderedPageBreak/>
        <w:t>To</w:t>
      </w:r>
      <w:r>
        <w:rPr>
          <w:b/>
          <w:color w:val="2F3B4F"/>
          <w:spacing w:val="-7"/>
          <w:sz w:val="28"/>
        </w:rPr>
        <w:t xml:space="preserve"> </w:t>
      </w:r>
      <w:r>
        <w:rPr>
          <w:b/>
          <w:color w:val="2F3B4F"/>
          <w:sz w:val="28"/>
        </w:rPr>
        <w:t>Be</w:t>
      </w:r>
      <w:r>
        <w:rPr>
          <w:b/>
          <w:color w:val="2F3B4F"/>
          <w:spacing w:val="-5"/>
          <w:sz w:val="28"/>
        </w:rPr>
        <w:t xml:space="preserve"> </w:t>
      </w:r>
      <w:r>
        <w:rPr>
          <w:b/>
          <w:color w:val="2F3B4F"/>
          <w:sz w:val="28"/>
        </w:rPr>
        <w:t>Completed</w:t>
      </w:r>
      <w:r>
        <w:rPr>
          <w:b/>
          <w:color w:val="2F3B4F"/>
          <w:spacing w:val="-3"/>
          <w:sz w:val="28"/>
        </w:rPr>
        <w:t xml:space="preserve"> </w:t>
      </w:r>
      <w:r>
        <w:rPr>
          <w:b/>
          <w:color w:val="2F3B4F"/>
          <w:sz w:val="28"/>
        </w:rPr>
        <w:t>by</w:t>
      </w:r>
      <w:r>
        <w:rPr>
          <w:b/>
          <w:color w:val="2F3B4F"/>
          <w:spacing w:val="-5"/>
          <w:sz w:val="28"/>
        </w:rPr>
        <w:t xml:space="preserve"> </w:t>
      </w:r>
      <w:r>
        <w:rPr>
          <w:b/>
          <w:color w:val="2F3B4F"/>
          <w:sz w:val="28"/>
        </w:rPr>
        <w:t>the</w:t>
      </w:r>
      <w:r>
        <w:rPr>
          <w:b/>
          <w:color w:val="2F3B4F"/>
          <w:spacing w:val="-3"/>
          <w:sz w:val="28"/>
        </w:rPr>
        <w:t xml:space="preserve"> </w:t>
      </w:r>
      <w:r w:rsidR="00B27670">
        <w:rPr>
          <w:b/>
          <w:color w:val="2F3B4F"/>
          <w:spacing w:val="-3"/>
          <w:sz w:val="28"/>
        </w:rPr>
        <w:t>Client</w:t>
      </w:r>
      <w:r>
        <w:rPr>
          <w:b/>
          <w:color w:val="2F3B4F"/>
          <w:sz w:val="28"/>
        </w:rPr>
        <w:t>:</w:t>
      </w:r>
    </w:p>
    <w:p w14:paraId="4454D687" w14:textId="77777777" w:rsidR="00B06E6F" w:rsidRDefault="00B06E6F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4"/>
        <w:gridCol w:w="1856"/>
        <w:gridCol w:w="212"/>
        <w:gridCol w:w="416"/>
        <w:gridCol w:w="2521"/>
        <w:gridCol w:w="630"/>
        <w:gridCol w:w="2195"/>
      </w:tblGrid>
      <w:tr w:rsidR="00B06E6F" w14:paraId="4454D68A" w14:textId="77777777">
        <w:trPr>
          <w:trHeight w:val="659"/>
        </w:trPr>
        <w:tc>
          <w:tcPr>
            <w:tcW w:w="2268" w:type="dxa"/>
          </w:tcPr>
          <w:p w14:paraId="4454D688" w14:textId="77777777" w:rsidR="00B06E6F" w:rsidRDefault="00AC2BF4">
            <w:pPr>
              <w:pStyle w:val="TableParagraph"/>
              <w:spacing w:before="95"/>
              <w:ind w:left="858" w:right="820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284" w:type="dxa"/>
            <w:gridSpan w:val="7"/>
          </w:tcPr>
          <w:p w14:paraId="4454D689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E6F" w14:paraId="4454D68D" w14:textId="77777777">
        <w:trPr>
          <w:trHeight w:val="465"/>
        </w:trPr>
        <w:tc>
          <w:tcPr>
            <w:tcW w:w="2268" w:type="dxa"/>
          </w:tcPr>
          <w:p w14:paraId="4454D68B" w14:textId="77777777" w:rsidR="00B06E6F" w:rsidRDefault="00AC2BF4">
            <w:pPr>
              <w:pStyle w:val="TableParagraph"/>
              <w:spacing w:line="224" w:lineRule="exact"/>
              <w:ind w:left="580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8284" w:type="dxa"/>
            <w:gridSpan w:val="7"/>
          </w:tcPr>
          <w:p w14:paraId="4454D68C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E6F" w14:paraId="4454D690" w14:textId="77777777">
        <w:trPr>
          <w:trHeight w:val="465"/>
        </w:trPr>
        <w:tc>
          <w:tcPr>
            <w:tcW w:w="2268" w:type="dxa"/>
          </w:tcPr>
          <w:p w14:paraId="4454D68E" w14:textId="77777777" w:rsidR="00B06E6F" w:rsidRDefault="00AC2BF4">
            <w:pPr>
              <w:pStyle w:val="TableParagraph"/>
              <w:spacing w:line="222" w:lineRule="exact"/>
              <w:ind w:left="770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8284" w:type="dxa"/>
            <w:gridSpan w:val="7"/>
          </w:tcPr>
          <w:p w14:paraId="4454D68F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E6F" w14:paraId="4454D694" w14:textId="77777777">
        <w:trPr>
          <w:trHeight w:val="659"/>
        </w:trPr>
        <w:tc>
          <w:tcPr>
            <w:tcW w:w="2268" w:type="dxa"/>
          </w:tcPr>
          <w:p w14:paraId="4454D691" w14:textId="77777777" w:rsidR="00B06E6F" w:rsidRDefault="00AC2BF4">
            <w:pPr>
              <w:pStyle w:val="TableParagraph"/>
              <w:spacing w:before="93" w:line="242" w:lineRule="auto"/>
              <w:ind w:left="251" w:right="482" w:hanging="1"/>
              <w:rPr>
                <w:sz w:val="20"/>
              </w:rPr>
            </w:pPr>
            <w:r>
              <w:rPr>
                <w:sz w:val="20"/>
              </w:rPr>
              <w:t>Senior Executive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2522" w:type="dxa"/>
            <w:gridSpan w:val="3"/>
          </w:tcPr>
          <w:p w14:paraId="4454D692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2" w:type="dxa"/>
            <w:gridSpan w:val="4"/>
          </w:tcPr>
          <w:p w14:paraId="4454D693" w14:textId="77777777" w:rsidR="00B06E6F" w:rsidRDefault="00AC2BF4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B06E6F" w14:paraId="4454D697" w14:textId="77777777">
        <w:trPr>
          <w:trHeight w:val="465"/>
        </w:trPr>
        <w:tc>
          <w:tcPr>
            <w:tcW w:w="2268" w:type="dxa"/>
          </w:tcPr>
          <w:p w14:paraId="4454D695" w14:textId="77777777" w:rsidR="00B06E6F" w:rsidRDefault="00AC2BF4">
            <w:pPr>
              <w:pStyle w:val="TableParagraph"/>
              <w:spacing w:line="222" w:lineRule="exact"/>
              <w:ind w:left="47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284" w:type="dxa"/>
            <w:gridSpan w:val="7"/>
          </w:tcPr>
          <w:p w14:paraId="4454D696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E6F" w14:paraId="4454D6A0" w14:textId="77777777">
        <w:trPr>
          <w:trHeight w:val="462"/>
        </w:trPr>
        <w:tc>
          <w:tcPr>
            <w:tcW w:w="2268" w:type="dxa"/>
            <w:vMerge w:val="restart"/>
          </w:tcPr>
          <w:p w14:paraId="4454D698" w14:textId="77777777" w:rsidR="00B06E6F" w:rsidRDefault="00B06E6F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454D699" w14:textId="77777777" w:rsidR="00B06E6F" w:rsidRDefault="00AC2BF4">
            <w:pPr>
              <w:pStyle w:val="TableParagraph"/>
              <w:spacing w:line="276" w:lineRule="auto"/>
              <w:ind w:left="177" w:right="131" w:hanging="12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apply)</w:t>
            </w:r>
          </w:p>
        </w:tc>
        <w:tc>
          <w:tcPr>
            <w:tcW w:w="454" w:type="dxa"/>
          </w:tcPr>
          <w:p w14:paraId="4454D69A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4454D69B" w14:textId="77777777" w:rsidR="00B06E6F" w:rsidRDefault="00AC2BF4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628" w:type="dxa"/>
            <w:gridSpan w:val="2"/>
          </w:tcPr>
          <w:p w14:paraId="4454D69C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14:paraId="4454D69D" w14:textId="77777777" w:rsidR="00B06E6F" w:rsidRDefault="00AC2BF4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Midday</w:t>
            </w:r>
          </w:p>
        </w:tc>
        <w:tc>
          <w:tcPr>
            <w:tcW w:w="630" w:type="dxa"/>
          </w:tcPr>
          <w:p w14:paraId="4454D69E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14:paraId="4454D69F" w14:textId="77777777" w:rsidR="00B06E6F" w:rsidRDefault="00AC2BF4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Afternoon</w:t>
            </w:r>
          </w:p>
        </w:tc>
      </w:tr>
      <w:tr w:rsidR="00B06E6F" w14:paraId="4454D6A4" w14:textId="77777777">
        <w:trPr>
          <w:trHeight w:val="928"/>
        </w:trPr>
        <w:tc>
          <w:tcPr>
            <w:tcW w:w="2268" w:type="dxa"/>
            <w:vMerge/>
            <w:tcBorders>
              <w:top w:val="nil"/>
            </w:tcBorders>
          </w:tcPr>
          <w:p w14:paraId="4454D6A1" w14:textId="77777777" w:rsidR="00B06E6F" w:rsidRDefault="00B06E6F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2"/>
          </w:tcPr>
          <w:p w14:paraId="4454D6A2" w14:textId="77777777" w:rsidR="00B06E6F" w:rsidRDefault="00AC2BF4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</w:p>
        </w:tc>
        <w:tc>
          <w:tcPr>
            <w:tcW w:w="5974" w:type="dxa"/>
            <w:gridSpan w:val="5"/>
          </w:tcPr>
          <w:p w14:paraId="4454D6A3" w14:textId="77777777" w:rsidR="00B06E6F" w:rsidRDefault="00AC2BF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(Describe):</w:t>
            </w:r>
          </w:p>
        </w:tc>
      </w:tr>
      <w:tr w:rsidR="00B06E6F" w14:paraId="4454D6A7" w14:textId="77777777">
        <w:trPr>
          <w:trHeight w:val="992"/>
        </w:trPr>
        <w:tc>
          <w:tcPr>
            <w:tcW w:w="2268" w:type="dxa"/>
          </w:tcPr>
          <w:p w14:paraId="4454D6A5" w14:textId="77777777" w:rsidR="00B06E6F" w:rsidRDefault="00AC2BF4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</w:p>
        </w:tc>
        <w:tc>
          <w:tcPr>
            <w:tcW w:w="8284" w:type="dxa"/>
            <w:gridSpan w:val="7"/>
          </w:tcPr>
          <w:p w14:paraId="4454D6A6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E6F" w14:paraId="4454D6AA" w14:textId="77777777">
        <w:trPr>
          <w:trHeight w:val="1657"/>
        </w:trPr>
        <w:tc>
          <w:tcPr>
            <w:tcW w:w="2268" w:type="dxa"/>
          </w:tcPr>
          <w:p w14:paraId="4454D6A8" w14:textId="77777777" w:rsidR="00B06E6F" w:rsidRDefault="00AC2BF4">
            <w:pPr>
              <w:pStyle w:val="TableParagraph"/>
              <w:spacing w:before="69" w:line="276" w:lineRule="auto"/>
              <w:ind w:left="126" w:right="126"/>
              <w:rPr>
                <w:sz w:val="20"/>
              </w:rPr>
            </w:pPr>
            <w:r>
              <w:rPr>
                <w:sz w:val="20"/>
              </w:rPr>
              <w:t>Description of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would like to achieve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the Coaching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</w:p>
        </w:tc>
        <w:tc>
          <w:tcPr>
            <w:tcW w:w="8284" w:type="dxa"/>
            <w:gridSpan w:val="7"/>
          </w:tcPr>
          <w:p w14:paraId="74231C6C" w14:textId="776592FC" w:rsidR="00B06E6F" w:rsidRDefault="00AC2BF4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  <w:r>
              <w:rPr>
                <w:sz w:val="20"/>
              </w:rPr>
              <w:t>(Before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question,</w:t>
            </w:r>
            <w:r>
              <w:rPr>
                <w:spacing w:val="-6"/>
                <w:sz w:val="20"/>
              </w:rPr>
              <w:t xml:space="preserve"> </w:t>
            </w:r>
            <w:r w:rsidRPr="00CA6C1D">
              <w:rPr>
                <w:color w:val="FF0000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 w:rsidRPr="00CA6C1D">
              <w:rPr>
                <w:color w:val="FF0000"/>
                <w:sz w:val="20"/>
              </w:rPr>
              <w:t>review</w:t>
            </w:r>
            <w:r w:rsidRPr="00CA6C1D">
              <w:rPr>
                <w:color w:val="FF0000"/>
                <w:spacing w:val="-9"/>
                <w:sz w:val="20"/>
              </w:rPr>
              <w:t xml:space="preserve"> </w:t>
            </w:r>
            <w:r w:rsidRPr="00CA6C1D">
              <w:rPr>
                <w:color w:val="FF0000"/>
                <w:sz w:val="20"/>
              </w:rPr>
              <w:t>the</w:t>
            </w:r>
            <w:r w:rsidRPr="00CA6C1D">
              <w:rPr>
                <w:color w:val="FF0000"/>
                <w:spacing w:val="-8"/>
                <w:sz w:val="20"/>
              </w:rPr>
              <w:t xml:space="preserve"> </w:t>
            </w:r>
            <w:r w:rsidRPr="00CA6C1D">
              <w:rPr>
                <w:color w:val="FF0000"/>
                <w:sz w:val="20"/>
              </w:rPr>
              <w:t>difference</w:t>
            </w:r>
            <w:r w:rsidRPr="00CA6C1D">
              <w:rPr>
                <w:color w:val="FF0000"/>
                <w:spacing w:val="-7"/>
                <w:sz w:val="20"/>
              </w:rPr>
              <w:t xml:space="preserve"> </w:t>
            </w:r>
            <w:r w:rsidRPr="00CA6C1D">
              <w:rPr>
                <w:color w:val="FF0000"/>
                <w:sz w:val="20"/>
              </w:rPr>
              <w:t>between</w:t>
            </w:r>
            <w:r w:rsidRPr="00CA6C1D">
              <w:rPr>
                <w:color w:val="FF0000"/>
                <w:spacing w:val="-5"/>
                <w:sz w:val="20"/>
              </w:rPr>
              <w:t xml:space="preserve"> </w:t>
            </w:r>
            <w:r w:rsidR="00FF7418">
              <w:rPr>
                <w:color w:val="FF0000"/>
                <w:spacing w:val="-5"/>
                <w:sz w:val="20"/>
              </w:rPr>
              <w:t xml:space="preserve">coaching and </w:t>
            </w:r>
            <w:r w:rsidRPr="00CA6C1D">
              <w:rPr>
                <w:color w:val="FF0000"/>
                <w:sz w:val="20"/>
              </w:rPr>
              <w:t>mentoring</w:t>
            </w:r>
            <w:r w:rsidRPr="003E6CB8">
              <w:rPr>
                <w:color w:val="FF0000"/>
                <w:sz w:val="20"/>
              </w:rPr>
              <w:t>)</w:t>
            </w:r>
            <w:r w:rsidR="00CA6C1D" w:rsidRPr="003E6CB8">
              <w:rPr>
                <w:color w:val="FF0000"/>
                <w:sz w:val="20"/>
              </w:rPr>
              <w:t>.</w:t>
            </w:r>
          </w:p>
          <w:p w14:paraId="02065718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4847F0EF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0AF2EA08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2408D9EC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029D023D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5C6B86EB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2423DE62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  <w:p w14:paraId="4454D6A9" w14:textId="77777777" w:rsidR="00B27670" w:rsidRDefault="00B27670">
            <w:pPr>
              <w:pStyle w:val="TableParagraph"/>
              <w:spacing w:before="1" w:line="276" w:lineRule="auto"/>
              <w:ind w:left="122"/>
              <w:rPr>
                <w:sz w:val="20"/>
              </w:rPr>
            </w:pPr>
          </w:p>
        </w:tc>
      </w:tr>
      <w:tr w:rsidR="00B06E6F" w14:paraId="4454D6AD" w14:textId="77777777">
        <w:trPr>
          <w:trHeight w:val="398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6AB" w14:textId="475C6483" w:rsidR="00B06E6F" w:rsidRDefault="00AC2BF4" w:rsidP="00B27670">
            <w:pPr>
              <w:pStyle w:val="TableParagraph"/>
              <w:spacing w:before="1" w:line="276" w:lineRule="auto"/>
              <w:ind w:left="126" w:right="128"/>
              <w:rPr>
                <w:sz w:val="20"/>
              </w:rPr>
            </w:pPr>
            <w:r>
              <w:rPr>
                <w:sz w:val="20"/>
              </w:rPr>
              <w:t>Additional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="00B27670">
              <w:rPr>
                <w:sz w:val="20"/>
              </w:rPr>
              <w:t xml:space="preserve"> your coaching session.</w:t>
            </w:r>
          </w:p>
        </w:tc>
        <w:tc>
          <w:tcPr>
            <w:tcW w:w="82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6AC" w14:textId="77777777" w:rsidR="00B06E6F" w:rsidRDefault="00B06E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4D6AE" w14:textId="77777777" w:rsidR="00F6440C" w:rsidRDefault="00F6440C"/>
    <w:sectPr w:rsidR="00F6440C">
      <w:pgSz w:w="12240" w:h="15840"/>
      <w:pgMar w:top="1500" w:right="1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21DF" w14:textId="77777777" w:rsidR="00024D82" w:rsidRDefault="00024D82" w:rsidP="00FF7418">
      <w:r>
        <w:separator/>
      </w:r>
    </w:p>
  </w:endnote>
  <w:endnote w:type="continuationSeparator" w:id="0">
    <w:p w14:paraId="5DBF84A8" w14:textId="77777777" w:rsidR="00024D82" w:rsidRDefault="00024D82" w:rsidP="00FF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2562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D10B3" w14:textId="2C7ABC98" w:rsidR="00FF7418" w:rsidRDefault="00FF741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F7418">
          <w:rPr>
            <w:sz w:val="20"/>
            <w:szCs w:val="20"/>
          </w:rPr>
          <w:fldChar w:fldCharType="begin"/>
        </w:r>
        <w:r w:rsidRPr="00FF7418">
          <w:rPr>
            <w:sz w:val="20"/>
            <w:szCs w:val="20"/>
          </w:rPr>
          <w:instrText xml:space="preserve"> PAGE   \* MERGEFORMAT </w:instrText>
        </w:r>
        <w:r w:rsidRPr="00FF7418">
          <w:rPr>
            <w:sz w:val="20"/>
            <w:szCs w:val="20"/>
          </w:rPr>
          <w:fldChar w:fldCharType="separate"/>
        </w:r>
        <w:r w:rsidR="00E064AD" w:rsidRPr="00E064AD">
          <w:rPr>
            <w:b/>
            <w:bCs/>
            <w:noProof/>
            <w:sz w:val="20"/>
            <w:szCs w:val="20"/>
          </w:rPr>
          <w:t>2</w:t>
        </w:r>
        <w:r w:rsidRPr="00FF7418">
          <w:rPr>
            <w:b/>
            <w:bCs/>
            <w:noProof/>
            <w:sz w:val="20"/>
            <w:szCs w:val="20"/>
          </w:rPr>
          <w:fldChar w:fldCharType="end"/>
        </w:r>
        <w:r w:rsidRPr="00FF7418">
          <w:rPr>
            <w:b/>
            <w:bCs/>
            <w:sz w:val="20"/>
            <w:szCs w:val="20"/>
          </w:rPr>
          <w:t xml:space="preserve"> | </w:t>
        </w:r>
        <w:r w:rsidRPr="00FF7418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3B448D7" w14:textId="77777777" w:rsidR="00FF7418" w:rsidRDefault="00FF7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1A44" w14:textId="77777777" w:rsidR="00024D82" w:rsidRDefault="00024D82" w:rsidP="00FF7418">
      <w:r>
        <w:separator/>
      </w:r>
    </w:p>
  </w:footnote>
  <w:footnote w:type="continuationSeparator" w:id="0">
    <w:p w14:paraId="34B4C6DC" w14:textId="77777777" w:rsidR="00024D82" w:rsidRDefault="00024D82" w:rsidP="00FF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6F"/>
    <w:rsid w:val="00024D82"/>
    <w:rsid w:val="00027C6C"/>
    <w:rsid w:val="00041806"/>
    <w:rsid w:val="00092478"/>
    <w:rsid w:val="000A04F7"/>
    <w:rsid w:val="000D05A0"/>
    <w:rsid w:val="000F724E"/>
    <w:rsid w:val="002902E2"/>
    <w:rsid w:val="00323571"/>
    <w:rsid w:val="003E6CB8"/>
    <w:rsid w:val="00404C8A"/>
    <w:rsid w:val="0044258B"/>
    <w:rsid w:val="004F5C1A"/>
    <w:rsid w:val="00507C96"/>
    <w:rsid w:val="0055377A"/>
    <w:rsid w:val="00565485"/>
    <w:rsid w:val="005737B4"/>
    <w:rsid w:val="005A51EC"/>
    <w:rsid w:val="005B634A"/>
    <w:rsid w:val="00663B05"/>
    <w:rsid w:val="00670AEC"/>
    <w:rsid w:val="0067526F"/>
    <w:rsid w:val="0068031A"/>
    <w:rsid w:val="006F1942"/>
    <w:rsid w:val="00760C9C"/>
    <w:rsid w:val="00762269"/>
    <w:rsid w:val="008D3825"/>
    <w:rsid w:val="009110D8"/>
    <w:rsid w:val="0091244A"/>
    <w:rsid w:val="009677F9"/>
    <w:rsid w:val="009C37BC"/>
    <w:rsid w:val="009F59CB"/>
    <w:rsid w:val="00A26BEC"/>
    <w:rsid w:val="00AC2BF4"/>
    <w:rsid w:val="00AF21C9"/>
    <w:rsid w:val="00B06E6F"/>
    <w:rsid w:val="00B27670"/>
    <w:rsid w:val="00B43E2F"/>
    <w:rsid w:val="00B6294A"/>
    <w:rsid w:val="00C0147B"/>
    <w:rsid w:val="00C94C80"/>
    <w:rsid w:val="00CA6C1D"/>
    <w:rsid w:val="00CC2842"/>
    <w:rsid w:val="00CD3F1B"/>
    <w:rsid w:val="00CD7B75"/>
    <w:rsid w:val="00D56ABD"/>
    <w:rsid w:val="00DB2853"/>
    <w:rsid w:val="00E064AD"/>
    <w:rsid w:val="00EB2703"/>
    <w:rsid w:val="00ED5558"/>
    <w:rsid w:val="00F6440C"/>
    <w:rsid w:val="00F8017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D65F"/>
  <w15:docId w15:val="{7BEA942F-2858-4559-BF9B-87C7EB54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122" w:right="197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7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41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D3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xpsll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Request &amp; Intake Form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Request &amp; Intake Form</dc:title>
  <dc:creator>U.S. Immigration and Customs Enforcement</dc:creator>
  <cp:lastModifiedBy>David Cox</cp:lastModifiedBy>
  <cp:revision>4</cp:revision>
  <dcterms:created xsi:type="dcterms:W3CDTF">2022-09-07T23:11:00Z</dcterms:created>
  <dcterms:modified xsi:type="dcterms:W3CDTF">2022-09-07T23:16:00Z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2021-06-20T00:00:00Z</vt:filetime>
  </property>
</Properties>
</file>